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2A" w:rsidRDefault="006A0B2A" w:rsidP="00361C3D"/>
    <w:p w:rsidR="006A0B2A" w:rsidRDefault="006A0B2A" w:rsidP="00361C3D"/>
    <w:p w:rsidR="006A0B2A" w:rsidRDefault="006A0B2A" w:rsidP="00361C3D"/>
    <w:p w:rsidR="006A0B2A" w:rsidRDefault="006A0B2A" w:rsidP="00361C3D"/>
    <w:p w:rsidR="006A0B2A" w:rsidRDefault="006A0B2A" w:rsidP="00361C3D"/>
    <w:p w:rsidR="006A0B2A" w:rsidRDefault="006A0B2A" w:rsidP="00361C3D"/>
    <w:p w:rsidR="006A0B2A" w:rsidRDefault="006A0B2A" w:rsidP="00361C3D"/>
    <w:p w:rsidR="00C10033" w:rsidRDefault="007D6894" w:rsidP="002774C8">
      <w:pPr>
        <w:jc w:val="right"/>
      </w:pPr>
      <w:proofErr w:type="spellStart"/>
      <w:r>
        <w:t>Prot</w:t>
      </w:r>
      <w:proofErr w:type="spellEnd"/>
      <w:r>
        <w:t>. n.</w:t>
      </w:r>
      <w:r w:rsidR="00361C3D">
        <w:t xml:space="preserve"> 53 del 17/03/2015</w:t>
      </w:r>
    </w:p>
    <w:p w:rsidR="007D6894" w:rsidRDefault="007D6894" w:rsidP="007D6894">
      <w:pPr>
        <w:jc w:val="right"/>
      </w:pPr>
    </w:p>
    <w:p w:rsidR="007D6894" w:rsidRDefault="007D6894" w:rsidP="007D6894">
      <w:pPr>
        <w:jc w:val="both"/>
        <w:rPr>
          <w:b/>
        </w:rPr>
      </w:pPr>
      <w:r w:rsidRPr="007D6894">
        <w:rPr>
          <w:b/>
        </w:rPr>
        <w:t>OGGETTO: AVVIO DI UN AIUTO SOCIALE “IL PRESTITO DELLA SPERANZA”</w:t>
      </w:r>
    </w:p>
    <w:p w:rsidR="007D6894" w:rsidRDefault="007D6894" w:rsidP="007D6894">
      <w:pPr>
        <w:jc w:val="both"/>
        <w:rPr>
          <w:b/>
        </w:rPr>
      </w:pPr>
    </w:p>
    <w:p w:rsidR="007D6894" w:rsidRDefault="007D6894" w:rsidP="007D6894">
      <w:pPr>
        <w:jc w:val="both"/>
      </w:pPr>
      <w:r>
        <w:t>Carissimi,</w:t>
      </w:r>
    </w:p>
    <w:p w:rsidR="007D6894" w:rsidRDefault="007D6894" w:rsidP="007D6894">
      <w:pPr>
        <w:jc w:val="both"/>
      </w:pPr>
      <w:r>
        <w:t>con la presente vogliamo informarvi che presso la Caritas diocesana, dal 31 marzo è attivo un nuovo aiuto per le persone in difficoltà</w:t>
      </w:r>
      <w:r w:rsidR="00032269">
        <w:t>:</w:t>
      </w:r>
      <w:r>
        <w:t xml:space="preserve"> “il prestito della speranza”.</w:t>
      </w:r>
    </w:p>
    <w:p w:rsidR="007D6894" w:rsidRDefault="007D6894" w:rsidP="007D6894">
      <w:pPr>
        <w:jc w:val="both"/>
      </w:pPr>
      <w:r>
        <w:t xml:space="preserve">Costituito nel 2009 dalla Conferenza Episcopale Italiana grazie all’8 X 1000, il Prestito della Speranza rappresenta la più importante esperienza italiana di </w:t>
      </w:r>
      <w:proofErr w:type="spellStart"/>
      <w:r>
        <w:t>microcredito</w:t>
      </w:r>
      <w:proofErr w:type="spellEnd"/>
      <w:r>
        <w:t xml:space="preserve"> con risorse private a sostegno delle famiglie più deboli. </w:t>
      </w:r>
    </w:p>
    <w:p w:rsidR="00E42B1F" w:rsidRDefault="00E42B1F" w:rsidP="007D6894">
      <w:pPr>
        <w:jc w:val="both"/>
      </w:pPr>
      <w:r>
        <w:t>Esistono due tipologie di prestiti</w:t>
      </w:r>
      <w:r w:rsidR="00032269">
        <w:t>, entrambi erogati dal Banco di Napoli tramite Banca Prossima con cui la CEI ha stipulato degli accordi di restituzione a lungo termine e  a tassi di interesse agevolato</w:t>
      </w:r>
      <w:r>
        <w:t>:</w:t>
      </w:r>
    </w:p>
    <w:p w:rsidR="00E42B1F" w:rsidRPr="00E42B1F" w:rsidRDefault="00E42B1F" w:rsidP="00E42B1F">
      <w:pPr>
        <w:pStyle w:val="Paragrafoelenco"/>
        <w:numPr>
          <w:ilvl w:val="0"/>
          <w:numId w:val="1"/>
        </w:numPr>
        <w:jc w:val="both"/>
        <w:rPr>
          <w:b/>
        </w:rPr>
      </w:pPr>
      <w:r w:rsidRPr="00E42B1F">
        <w:rPr>
          <w:b/>
        </w:rPr>
        <w:t xml:space="preserve">CREDITO SOCIALE </w:t>
      </w:r>
      <w:r>
        <w:rPr>
          <w:b/>
        </w:rPr>
        <w:t xml:space="preserve"> </w:t>
      </w:r>
      <w:r>
        <w:t>destinato a persone fisiche in situazione di vulnerabilità economica;</w:t>
      </w:r>
    </w:p>
    <w:p w:rsidR="00E42B1F" w:rsidRPr="00E42B1F" w:rsidRDefault="00E42B1F" w:rsidP="00E42B1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CREDITO FARE IMPRESA </w:t>
      </w:r>
      <w:r>
        <w:t>riservato alle microimprese per risanare attività in difficoltà economica o per la creazione di nuove attività.</w:t>
      </w:r>
    </w:p>
    <w:p w:rsidR="00E42B1F" w:rsidRDefault="00E42B1F" w:rsidP="00E42B1F">
      <w:pPr>
        <w:pStyle w:val="Paragrafoelenco"/>
        <w:jc w:val="both"/>
        <w:rPr>
          <w:b/>
        </w:rPr>
      </w:pPr>
    </w:p>
    <w:p w:rsidR="00E42B1F" w:rsidRDefault="00C91634" w:rsidP="00E42B1F">
      <w:pPr>
        <w:jc w:val="both"/>
      </w:pPr>
      <w:r>
        <w:t xml:space="preserve">Per accedere ad entrambi i prestiti è richiesto un colloquio presso la Caritas diocesana e la </w:t>
      </w:r>
      <w:r w:rsidR="00CF6367">
        <w:t xml:space="preserve">presentazione di una specifica documentazione </w:t>
      </w:r>
      <w:r w:rsidR="00032269">
        <w:t xml:space="preserve">e </w:t>
      </w:r>
      <w:r w:rsidR="00CF6367" w:rsidRPr="00032269">
        <w:rPr>
          <w:b/>
        </w:rPr>
        <w:t>una lettera</w:t>
      </w:r>
      <w:r w:rsidR="00CF6367">
        <w:t xml:space="preserve">  da parte del parroco che attesti lo stato di necessità e l’affidabilità della persona.</w:t>
      </w:r>
    </w:p>
    <w:p w:rsidR="00CF6367" w:rsidRDefault="00CF6367" w:rsidP="00E42B1F">
      <w:pPr>
        <w:jc w:val="both"/>
      </w:pPr>
      <w:r>
        <w:t>L’accesso a tale credito può essere un’occasione per risollevare persone in difficoltà che magari non hanno accesso a credito bancario o per le piccole aziende che vivono un momento di crisi o addirittura può essere occasione per creare nuovi posti di lavoro con la possibilità di finanziare delle start up.</w:t>
      </w:r>
    </w:p>
    <w:p w:rsidR="002774C8" w:rsidRDefault="002774C8" w:rsidP="00E42B1F">
      <w:pPr>
        <w:jc w:val="both"/>
      </w:pPr>
    </w:p>
    <w:p w:rsidR="002774C8" w:rsidRDefault="002774C8" w:rsidP="00E42B1F">
      <w:pPr>
        <w:jc w:val="both"/>
      </w:pPr>
    </w:p>
    <w:p w:rsidR="002774C8" w:rsidRDefault="002774C8" w:rsidP="00E42B1F">
      <w:pPr>
        <w:jc w:val="both"/>
      </w:pPr>
    </w:p>
    <w:p w:rsidR="002774C8" w:rsidRDefault="002774C8" w:rsidP="00E42B1F">
      <w:pPr>
        <w:jc w:val="both"/>
      </w:pPr>
    </w:p>
    <w:p w:rsidR="002774C8" w:rsidRDefault="002774C8" w:rsidP="00E42B1F">
      <w:pPr>
        <w:jc w:val="both"/>
      </w:pPr>
    </w:p>
    <w:p w:rsidR="002774C8" w:rsidRDefault="002774C8" w:rsidP="00E42B1F">
      <w:pPr>
        <w:jc w:val="both"/>
      </w:pPr>
    </w:p>
    <w:p w:rsidR="00CF6367" w:rsidRDefault="00CF6367" w:rsidP="00E42B1F">
      <w:pPr>
        <w:jc w:val="both"/>
      </w:pPr>
      <w:r>
        <w:t>Proprio per questo abbiamo bisogno della collaborazione dei parroci: vi chiediamo infatti di segnalarci le persone che effettivamente sono in difficoltà e che cercheranno di onorare il debito altrimenti tale occasione potrebbe diventare solo mezzo per i “mestieranti della carità” di arricchirsi a spese di chi effettivamente avrebbe bisogno di un aiuto.</w:t>
      </w:r>
    </w:p>
    <w:p w:rsidR="005B1914" w:rsidRDefault="00032269" w:rsidP="00E42B1F">
      <w:pPr>
        <w:jc w:val="both"/>
      </w:pPr>
      <w:r>
        <w:t xml:space="preserve">L’ ascolto, per le persone che vivono tali disagi, sarà possibile </w:t>
      </w:r>
      <w:r w:rsidR="005B1914">
        <w:t xml:space="preserve"> presso la Caritas diocesana </w:t>
      </w:r>
      <w:r w:rsidR="005B1914" w:rsidRPr="00032269">
        <w:rPr>
          <w:b/>
        </w:rPr>
        <w:t>tutti i  giovedì</w:t>
      </w:r>
      <w:r w:rsidR="005B1914">
        <w:t xml:space="preserve"> </w:t>
      </w:r>
      <w:r w:rsidR="005B1914" w:rsidRPr="00032269">
        <w:rPr>
          <w:b/>
        </w:rPr>
        <w:t>dalle 11:00 alle 13:00</w:t>
      </w:r>
      <w:r w:rsidR="005B1914">
        <w:t xml:space="preserve"> e dalle </w:t>
      </w:r>
      <w:r w:rsidR="005B1914" w:rsidRPr="00032269">
        <w:rPr>
          <w:b/>
        </w:rPr>
        <w:t>14:00 alle 16:00</w:t>
      </w:r>
      <w:r w:rsidR="005B1914">
        <w:t>.</w:t>
      </w:r>
    </w:p>
    <w:p w:rsidR="005B1914" w:rsidRDefault="005B1914" w:rsidP="00E42B1F">
      <w:pPr>
        <w:jc w:val="both"/>
      </w:pPr>
      <w:r>
        <w:t>Per ulteriori informazioni è possibile contattare direttamente il direttore della Caritas,</w:t>
      </w:r>
      <w:r w:rsidR="00032269">
        <w:t xml:space="preserve"> referente per la diocesi, </w:t>
      </w:r>
      <w:r>
        <w:t xml:space="preserve"> </w:t>
      </w:r>
      <w:r w:rsidRPr="00032269">
        <w:rPr>
          <w:b/>
        </w:rPr>
        <w:t>d</w:t>
      </w:r>
      <w:r w:rsidR="00032269" w:rsidRPr="00032269">
        <w:rPr>
          <w:b/>
        </w:rPr>
        <w:t xml:space="preserve">on Mimmo </w:t>
      </w:r>
      <w:proofErr w:type="spellStart"/>
      <w:r w:rsidR="00032269" w:rsidRPr="00032269">
        <w:rPr>
          <w:b/>
        </w:rPr>
        <w:t>Leonetti</w:t>
      </w:r>
      <w:proofErr w:type="spellEnd"/>
      <w:r w:rsidR="00032269">
        <w:rPr>
          <w:b/>
        </w:rPr>
        <w:t xml:space="preserve"> </w:t>
      </w:r>
      <w:r w:rsidR="00A06D4E" w:rsidRPr="00A06D4E">
        <w:t>(</w:t>
      </w:r>
      <w:proofErr w:type="spellStart"/>
      <w:r w:rsidR="00032269">
        <w:t>tel</w:t>
      </w:r>
      <w:proofErr w:type="spellEnd"/>
      <w:r w:rsidR="00032269">
        <w:t xml:space="preserve"> 338</w:t>
      </w:r>
      <w:r w:rsidR="00A06D4E">
        <w:t>5312125)</w:t>
      </w:r>
      <w:r w:rsidR="00032269">
        <w:t xml:space="preserve"> o la collaboratrice</w:t>
      </w:r>
      <w:r>
        <w:t xml:space="preserve"> </w:t>
      </w:r>
      <w:r w:rsidRPr="00032269">
        <w:rPr>
          <w:b/>
        </w:rPr>
        <w:t>Santaniello Flora</w:t>
      </w:r>
      <w:r>
        <w:t xml:space="preserve"> al numero della Caritas 081/8701702  </w:t>
      </w:r>
      <w:proofErr w:type="spellStart"/>
      <w:r>
        <w:t>cell</w:t>
      </w:r>
      <w:proofErr w:type="spellEnd"/>
      <w:r>
        <w:t>. 3315059943 .</w:t>
      </w:r>
    </w:p>
    <w:p w:rsidR="005B1914" w:rsidRDefault="005B1914" w:rsidP="00E42B1F">
      <w:pPr>
        <w:jc w:val="both"/>
      </w:pPr>
    </w:p>
    <w:p w:rsidR="006A0B2A" w:rsidRDefault="005B1914" w:rsidP="005B1914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5B1914" w:rsidRDefault="006A0B2A" w:rsidP="005B1914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5B1914">
        <w:t xml:space="preserve">  </w:t>
      </w:r>
      <w:r w:rsidR="004D492B">
        <w:t xml:space="preserve">  </w:t>
      </w:r>
      <w:r w:rsidR="005B1914">
        <w:t xml:space="preserve">  Cordiali saluti</w:t>
      </w:r>
    </w:p>
    <w:p w:rsidR="005B1914" w:rsidRDefault="009948D0" w:rsidP="009948D0">
      <w:pPr>
        <w:jc w:val="center"/>
      </w:pP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5B1914">
        <w:t>Il direttore della Caritas</w:t>
      </w:r>
    </w:p>
    <w:p w:rsidR="005B1914" w:rsidRDefault="004D492B" w:rsidP="004D492B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spellStart"/>
      <w:r w:rsidR="005B1914">
        <w:t>Sac</w:t>
      </w:r>
      <w:proofErr w:type="spellEnd"/>
      <w:r w:rsidR="005B1914">
        <w:t xml:space="preserve">. Mimmo </w:t>
      </w:r>
      <w:proofErr w:type="spellStart"/>
      <w:r w:rsidR="005B1914">
        <w:t>Leonetti</w:t>
      </w:r>
      <w:proofErr w:type="spellEnd"/>
    </w:p>
    <w:p w:rsidR="00CF6367" w:rsidRDefault="00CF6367" w:rsidP="005B1914">
      <w:pPr>
        <w:jc w:val="right"/>
      </w:pPr>
    </w:p>
    <w:p w:rsidR="00CF6367" w:rsidRPr="00CF6367" w:rsidRDefault="00CF6367" w:rsidP="00E42B1F">
      <w:pPr>
        <w:jc w:val="both"/>
      </w:pPr>
    </w:p>
    <w:sectPr w:rsidR="00CF6367" w:rsidRPr="00CF6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7FA1"/>
    <w:multiLevelType w:val="hybridMultilevel"/>
    <w:tmpl w:val="D966D9F8"/>
    <w:lvl w:ilvl="0" w:tplc="AF865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4"/>
    <w:rsid w:val="00032269"/>
    <w:rsid w:val="002774C8"/>
    <w:rsid w:val="00361C3D"/>
    <w:rsid w:val="004D492B"/>
    <w:rsid w:val="005B1914"/>
    <w:rsid w:val="005B3D4B"/>
    <w:rsid w:val="006A0B2A"/>
    <w:rsid w:val="007D6894"/>
    <w:rsid w:val="009948D0"/>
    <w:rsid w:val="00A05FBA"/>
    <w:rsid w:val="00A06D4E"/>
    <w:rsid w:val="00C10033"/>
    <w:rsid w:val="00C91634"/>
    <w:rsid w:val="00CF6367"/>
    <w:rsid w:val="00E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</cp:lastModifiedBy>
  <cp:revision>6</cp:revision>
  <cp:lastPrinted>2016-03-21T08:55:00Z</cp:lastPrinted>
  <dcterms:created xsi:type="dcterms:W3CDTF">2016-03-16T10:08:00Z</dcterms:created>
  <dcterms:modified xsi:type="dcterms:W3CDTF">2016-03-21T09:27:00Z</dcterms:modified>
</cp:coreProperties>
</file>